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EBAF" w14:textId="4E9BD170" w:rsidR="00B71641" w:rsidRPr="00B856EA" w:rsidRDefault="004409DA" w:rsidP="003C6AA4">
      <w:pPr>
        <w:spacing w:after="0" w:line="240" w:lineRule="auto"/>
        <w:jc w:val="center"/>
        <w:rPr>
          <w:b/>
          <w:bCs/>
          <w:sz w:val="40"/>
          <w:szCs w:val="40"/>
          <w:lang w:val="en-US"/>
        </w:rPr>
      </w:pPr>
      <w:r w:rsidRPr="00B856EA">
        <w:rPr>
          <w:b/>
          <w:bCs/>
          <w:sz w:val="40"/>
          <w:szCs w:val="40"/>
          <w:lang w:val="en-US"/>
        </w:rPr>
        <w:t xml:space="preserve">How To Start </w:t>
      </w:r>
      <w:proofErr w:type="gramStart"/>
      <w:r w:rsidRPr="00B856EA">
        <w:rPr>
          <w:b/>
          <w:bCs/>
          <w:sz w:val="40"/>
          <w:szCs w:val="40"/>
          <w:lang w:val="en-US"/>
        </w:rPr>
        <w:t>With</w:t>
      </w:r>
      <w:proofErr w:type="gramEnd"/>
      <w:r w:rsidRPr="00B856EA">
        <w:rPr>
          <w:b/>
          <w:bCs/>
          <w:sz w:val="40"/>
          <w:szCs w:val="40"/>
          <w:lang w:val="en-US"/>
        </w:rPr>
        <w:t xml:space="preserve"> </w:t>
      </w:r>
      <w:r w:rsidR="002D517B" w:rsidRPr="00B856EA">
        <w:rPr>
          <w:b/>
          <w:bCs/>
          <w:sz w:val="40"/>
          <w:szCs w:val="40"/>
          <w:lang w:val="en-US"/>
        </w:rPr>
        <w:t>L</w:t>
      </w:r>
      <w:r w:rsidRPr="00B856EA">
        <w:rPr>
          <w:b/>
          <w:bCs/>
          <w:sz w:val="40"/>
          <w:szCs w:val="40"/>
          <w:lang w:val="en-US"/>
        </w:rPr>
        <w:t>ocal 488</w:t>
      </w:r>
    </w:p>
    <w:p w14:paraId="0B32375D" w14:textId="2082AE5F" w:rsidR="004409DA" w:rsidRDefault="004409DA">
      <w:pPr>
        <w:rPr>
          <w:lang w:val="en-US"/>
        </w:rPr>
      </w:pPr>
    </w:p>
    <w:p w14:paraId="2424D3D1" w14:textId="553E5F48" w:rsidR="00E16B8D" w:rsidRDefault="004409DA">
      <w:r w:rsidRPr="00652DCD">
        <w:rPr>
          <w:b/>
          <w:bCs/>
          <w:lang w:val="en-US"/>
        </w:rPr>
        <w:t xml:space="preserve">Step 1 – Get Indentured as an Apprentice.  Go to </w:t>
      </w:r>
      <w:hyperlink r:id="rId5" w:history="1">
        <w:r w:rsidR="00E16B8D" w:rsidRPr="00637E3F">
          <w:rPr>
            <w:rStyle w:val="Hyperlink"/>
          </w:rPr>
          <w:t>https://tradesecrets.alberta.ca/get-started/begin-an-apprenticeship/</w:t>
        </w:r>
      </w:hyperlink>
    </w:p>
    <w:p w14:paraId="469683EE" w14:textId="2E3AAE4B" w:rsidR="004409DA" w:rsidRDefault="00FB1C05" w:rsidP="004409DA">
      <w:pPr>
        <w:ind w:left="720"/>
        <w:rPr>
          <w:lang w:val="en-US"/>
        </w:rPr>
      </w:pPr>
      <w:r>
        <w:rPr>
          <w:lang w:val="en-US"/>
        </w:rPr>
        <w:t>Follow the steps</w:t>
      </w:r>
      <w:r w:rsidR="004409DA">
        <w:rPr>
          <w:lang w:val="en-US"/>
        </w:rPr>
        <w:t xml:space="preserve"> to </w:t>
      </w:r>
      <w:r w:rsidR="00217E80">
        <w:rPr>
          <w:lang w:val="en-US"/>
        </w:rPr>
        <w:t xml:space="preserve">choose your program and register as an </w:t>
      </w:r>
      <w:r w:rsidR="004409DA">
        <w:rPr>
          <w:lang w:val="en-US"/>
        </w:rPr>
        <w:t xml:space="preserve">Apprentice from the </w:t>
      </w:r>
      <w:r w:rsidR="0037166F">
        <w:rPr>
          <w:lang w:val="en-US"/>
        </w:rPr>
        <w:t>drop-down</w:t>
      </w:r>
      <w:r w:rsidR="004409DA">
        <w:rPr>
          <w:lang w:val="en-US"/>
        </w:rPr>
        <w:t xml:space="preserve"> menu. </w:t>
      </w:r>
      <w:r w:rsidR="00217E80">
        <w:rPr>
          <w:lang w:val="en-US"/>
        </w:rPr>
        <w:t xml:space="preserve">You may </w:t>
      </w:r>
      <w:r w:rsidR="00584DFD">
        <w:rPr>
          <w:lang w:val="en-US"/>
        </w:rPr>
        <w:t>need to write an entrance exam with AIT.</w:t>
      </w:r>
      <w:r w:rsidR="004409DA">
        <w:rPr>
          <w:lang w:val="en-US"/>
        </w:rPr>
        <w:t xml:space="preserve">  Once this process is complete and you are successfully indentured, download a copy of your certification.</w:t>
      </w:r>
      <w:r w:rsidR="006A1B13">
        <w:rPr>
          <w:lang w:val="en-US"/>
        </w:rPr>
        <w:t xml:space="preserve"> Your Blue Book will be mailed to you within a few weeks. </w:t>
      </w:r>
      <w:proofErr w:type="gramStart"/>
      <w:r w:rsidR="00584DFD">
        <w:rPr>
          <w:lang w:val="en-US"/>
        </w:rPr>
        <w:t>The majority</w:t>
      </w:r>
      <w:r w:rsidR="001E0AAB">
        <w:rPr>
          <w:lang w:val="en-US"/>
        </w:rPr>
        <w:t xml:space="preserve"> of</w:t>
      </w:r>
      <w:proofErr w:type="gramEnd"/>
      <w:r w:rsidR="001E0AAB">
        <w:rPr>
          <w:lang w:val="en-US"/>
        </w:rPr>
        <w:t xml:space="preserve"> our work opportunities are within the Steamfitter/Pipefitter and Welder trades. </w:t>
      </w:r>
      <w:r w:rsidR="006A1B13">
        <w:rPr>
          <w:lang w:val="en-US"/>
        </w:rPr>
        <w:t xml:space="preserve"> </w:t>
      </w:r>
    </w:p>
    <w:p w14:paraId="6E21139A" w14:textId="5AF0A295" w:rsidR="004409DA" w:rsidRPr="00652DCD" w:rsidRDefault="004409DA" w:rsidP="004409DA">
      <w:pPr>
        <w:rPr>
          <w:b/>
          <w:bCs/>
          <w:lang w:val="en-US"/>
        </w:rPr>
      </w:pPr>
      <w:r w:rsidRPr="00652DCD">
        <w:rPr>
          <w:b/>
          <w:bCs/>
          <w:lang w:val="en-US"/>
        </w:rPr>
        <w:t xml:space="preserve">Step 2 – Get your Work-Ready Workforce </w:t>
      </w:r>
      <w:r w:rsidR="00652DCD">
        <w:rPr>
          <w:b/>
          <w:bCs/>
          <w:lang w:val="en-US"/>
        </w:rPr>
        <w:t xml:space="preserve">Safety </w:t>
      </w:r>
      <w:r w:rsidRPr="00652DCD">
        <w:rPr>
          <w:b/>
          <w:bCs/>
          <w:lang w:val="en-US"/>
        </w:rPr>
        <w:t>Training.  Required courses are:</w:t>
      </w:r>
    </w:p>
    <w:p w14:paraId="703002CB" w14:textId="67296958" w:rsidR="004409DA" w:rsidRDefault="004409DA" w:rsidP="0099435E">
      <w:pPr>
        <w:spacing w:after="0"/>
        <w:rPr>
          <w:lang w:val="en-US"/>
        </w:rPr>
      </w:pPr>
      <w:r>
        <w:rPr>
          <w:lang w:val="en-US"/>
        </w:rPr>
        <w:tab/>
        <w:t xml:space="preserve">CSTS 2020 Fundamentals - </w:t>
      </w:r>
      <w:hyperlink r:id="rId6" w:history="1">
        <w:r w:rsidRPr="004F75DA">
          <w:rPr>
            <w:rStyle w:val="Hyperlink"/>
            <w:lang w:val="en-US"/>
          </w:rPr>
          <w:t>https://www.youracsa.ca/courses/csts2020/</w:t>
        </w:r>
      </w:hyperlink>
    </w:p>
    <w:p w14:paraId="674239C1" w14:textId="68A9F9C8" w:rsidR="004409DA" w:rsidRDefault="0099435E" w:rsidP="00DC614E">
      <w:pPr>
        <w:spacing w:after="0"/>
        <w:rPr>
          <w:lang w:val="en-US"/>
        </w:rPr>
      </w:pPr>
      <w:r>
        <w:rPr>
          <w:lang w:val="en-US"/>
        </w:rPr>
        <w:tab/>
      </w:r>
      <w:r w:rsidR="004409DA">
        <w:rPr>
          <w:lang w:val="en-US"/>
        </w:rPr>
        <w:t>Fall Protection</w:t>
      </w:r>
      <w:r w:rsidR="00E16B8D">
        <w:rPr>
          <w:lang w:val="en-US"/>
        </w:rPr>
        <w:t xml:space="preserve"> </w:t>
      </w:r>
      <w:hyperlink r:id="rId7" w:history="1">
        <w:r w:rsidR="00E16B8D" w:rsidRPr="00637E3F">
          <w:rPr>
            <w:rStyle w:val="Hyperlink"/>
            <w:lang w:val="en-US"/>
          </w:rPr>
          <w:t>https://www.energysafetycanada.com/Training/Instructors-Providers/Providers?course</w:t>
        </w:r>
      </w:hyperlink>
    </w:p>
    <w:p w14:paraId="562B5E39" w14:textId="29733660" w:rsidR="004409DA" w:rsidRDefault="004409DA" w:rsidP="00E16B8D">
      <w:pPr>
        <w:spacing w:after="0"/>
        <w:ind w:firstLine="720"/>
        <w:rPr>
          <w:lang w:val="en-US"/>
        </w:rPr>
      </w:pPr>
      <w:r>
        <w:rPr>
          <w:lang w:val="en-US"/>
        </w:rPr>
        <w:t>Elevated Working Platform</w:t>
      </w:r>
      <w:r w:rsidR="00E16B8D">
        <w:rPr>
          <w:lang w:val="en-US"/>
        </w:rPr>
        <w:t xml:space="preserve"> </w:t>
      </w:r>
      <w:r w:rsidR="006F25F8">
        <w:rPr>
          <w:lang w:val="en-US"/>
        </w:rPr>
        <w:t>(use search engine above</w:t>
      </w:r>
      <w:r w:rsidR="000B69BD">
        <w:rPr>
          <w:lang w:val="en-US"/>
        </w:rPr>
        <w:t xml:space="preserve"> to find an authorized provider in your area</w:t>
      </w:r>
      <w:r w:rsidR="006F25F8">
        <w:rPr>
          <w:lang w:val="en-US"/>
        </w:rPr>
        <w:t>)</w:t>
      </w:r>
    </w:p>
    <w:p w14:paraId="5E083F64" w14:textId="4052EE2E" w:rsidR="004409DA" w:rsidRDefault="004409DA" w:rsidP="0099435E">
      <w:pPr>
        <w:spacing w:after="0"/>
        <w:rPr>
          <w:lang w:val="en-US"/>
        </w:rPr>
      </w:pPr>
      <w:r>
        <w:rPr>
          <w:lang w:val="en-US"/>
        </w:rPr>
        <w:tab/>
        <w:t xml:space="preserve">Confined Space Entry </w:t>
      </w:r>
      <w:proofErr w:type="gramStart"/>
      <w:r>
        <w:rPr>
          <w:lang w:val="en-US"/>
        </w:rPr>
        <w:t>And</w:t>
      </w:r>
      <w:proofErr w:type="gramEnd"/>
      <w:r>
        <w:rPr>
          <w:lang w:val="en-US"/>
        </w:rPr>
        <w:t xml:space="preserve"> Monitor</w:t>
      </w:r>
      <w:r w:rsidR="000B69BD">
        <w:rPr>
          <w:lang w:val="en-US"/>
        </w:rPr>
        <w:t xml:space="preserve"> Online-</w:t>
      </w:r>
      <w:r>
        <w:rPr>
          <w:lang w:val="en-US"/>
        </w:rPr>
        <w:t xml:space="preserve"> </w:t>
      </w:r>
      <w:hyperlink r:id="rId8" w:history="1">
        <w:r w:rsidR="00E16B8D" w:rsidRPr="00637E3F">
          <w:rPr>
            <w:rStyle w:val="Hyperlink"/>
            <w:lang w:val="en-US"/>
          </w:rPr>
          <w:t>https://www.energysafetycanada.com/Course/12041?type=online</w:t>
        </w:r>
      </w:hyperlink>
    </w:p>
    <w:p w14:paraId="78D5A712" w14:textId="43689B30" w:rsidR="004409DA" w:rsidRDefault="000B69BD" w:rsidP="00DC614E">
      <w:pPr>
        <w:spacing w:after="0"/>
        <w:ind w:firstLine="720"/>
        <w:rPr>
          <w:rStyle w:val="Hyperlink"/>
          <w:lang w:val="en-US"/>
        </w:rPr>
      </w:pPr>
      <w:r>
        <w:rPr>
          <w:lang w:val="en-US"/>
        </w:rPr>
        <w:t xml:space="preserve">Energy Safety Canada </w:t>
      </w:r>
      <w:r w:rsidR="004409DA">
        <w:rPr>
          <w:lang w:val="en-US"/>
        </w:rPr>
        <w:t>CSO</w:t>
      </w:r>
      <w:r>
        <w:rPr>
          <w:lang w:val="en-US"/>
        </w:rPr>
        <w:t>/BSO</w:t>
      </w:r>
      <w:r w:rsidR="00B75647">
        <w:rPr>
          <w:lang w:val="en-US"/>
        </w:rPr>
        <w:t xml:space="preserve">- </w:t>
      </w:r>
      <w:hyperlink r:id="rId9" w:history="1">
        <w:r w:rsidR="00896F5B" w:rsidRPr="004F75DA">
          <w:rPr>
            <w:rStyle w:val="Hyperlink"/>
            <w:lang w:val="en-US"/>
          </w:rPr>
          <w:t>https://www.energysafetycanada.com/Course/12013</w:t>
        </w:r>
      </w:hyperlink>
    </w:p>
    <w:p w14:paraId="1CC4583D" w14:textId="77777777" w:rsidR="00DC614E" w:rsidRDefault="00DC614E" w:rsidP="00DC614E">
      <w:pPr>
        <w:spacing w:after="0"/>
        <w:ind w:firstLine="720"/>
        <w:rPr>
          <w:lang w:val="en-US"/>
        </w:rPr>
      </w:pPr>
      <w:r>
        <w:rPr>
          <w:lang w:val="en-US"/>
        </w:rPr>
        <w:t>Respirator Fit Test (1/2 Mask both 3M and North Respirators)</w:t>
      </w:r>
    </w:p>
    <w:p w14:paraId="09BB5B59" w14:textId="77777777" w:rsidR="000B69BD" w:rsidRDefault="000B69BD" w:rsidP="000B69BD">
      <w:pPr>
        <w:rPr>
          <w:lang w:val="en-US"/>
        </w:rPr>
      </w:pPr>
    </w:p>
    <w:p w14:paraId="46164055" w14:textId="71ACB57C" w:rsidR="004409DA" w:rsidRDefault="009139B4" w:rsidP="000B69BD">
      <w:pPr>
        <w:ind w:left="720"/>
        <w:rPr>
          <w:lang w:val="en-US"/>
        </w:rPr>
      </w:pPr>
      <w:r>
        <w:rPr>
          <w:lang w:val="en-US"/>
        </w:rPr>
        <w:t xml:space="preserve">If you obtain </w:t>
      </w:r>
      <w:r w:rsidR="009363C9">
        <w:rPr>
          <w:lang w:val="en-US"/>
        </w:rPr>
        <w:t>membership within 6 months of taking these</w:t>
      </w:r>
      <w:r w:rsidR="001E0AAB">
        <w:rPr>
          <w:lang w:val="en-US"/>
        </w:rPr>
        <w:t xml:space="preserve"> above</w:t>
      </w:r>
      <w:r w:rsidR="009363C9">
        <w:rPr>
          <w:lang w:val="en-US"/>
        </w:rPr>
        <w:t xml:space="preserve"> courses, you will be reimbursed through the Union. </w:t>
      </w:r>
      <w:r w:rsidR="004409DA">
        <w:rPr>
          <w:lang w:val="en-US"/>
        </w:rPr>
        <w:t xml:space="preserve">Courses </w:t>
      </w:r>
      <w:r w:rsidR="00DC614E">
        <w:rPr>
          <w:lang w:val="en-US"/>
        </w:rPr>
        <w:t>must</w:t>
      </w:r>
      <w:r w:rsidR="004409DA">
        <w:rPr>
          <w:lang w:val="en-US"/>
        </w:rPr>
        <w:t xml:space="preserve"> be endorsed by Energy Safety Canada</w:t>
      </w:r>
      <w:r w:rsidR="006A1B13">
        <w:rPr>
          <w:lang w:val="en-US"/>
        </w:rPr>
        <w:t xml:space="preserve"> or OSSA to be accepted.</w:t>
      </w:r>
      <w:r w:rsidR="00652DCD">
        <w:rPr>
          <w:lang w:val="en-US"/>
        </w:rPr>
        <w:t xml:space="preserve"> </w:t>
      </w:r>
    </w:p>
    <w:p w14:paraId="29393722" w14:textId="4E1672DB" w:rsidR="00652DCD" w:rsidRDefault="00652DCD" w:rsidP="004409DA">
      <w:pPr>
        <w:ind w:left="720"/>
        <w:rPr>
          <w:lang w:val="en-US"/>
        </w:rPr>
      </w:pPr>
      <w:r w:rsidRPr="000B69BD">
        <w:rPr>
          <w:highlight w:val="yellow"/>
          <w:lang w:val="en-US"/>
        </w:rPr>
        <w:t>It is highly recommended that Starter, 1</w:t>
      </w:r>
      <w:r w:rsidRPr="000B69BD">
        <w:rPr>
          <w:highlight w:val="yellow"/>
          <w:vertAlign w:val="superscript"/>
          <w:lang w:val="en-US"/>
        </w:rPr>
        <w:t>st</w:t>
      </w:r>
      <w:r w:rsidRPr="000B69BD">
        <w:rPr>
          <w:highlight w:val="yellow"/>
          <w:lang w:val="en-US"/>
        </w:rPr>
        <w:t xml:space="preserve"> &amp; 2</w:t>
      </w:r>
      <w:r w:rsidRPr="000B69BD">
        <w:rPr>
          <w:highlight w:val="yellow"/>
          <w:vertAlign w:val="superscript"/>
          <w:lang w:val="en-US"/>
        </w:rPr>
        <w:t>nd</w:t>
      </w:r>
      <w:r w:rsidRPr="000B69BD">
        <w:rPr>
          <w:highlight w:val="yellow"/>
          <w:lang w:val="en-US"/>
        </w:rPr>
        <w:t xml:space="preserve"> Year Apprentices also get Spark</w:t>
      </w:r>
      <w:r w:rsidR="001E0AAB" w:rsidRPr="000B69BD">
        <w:rPr>
          <w:highlight w:val="yellow"/>
          <w:lang w:val="en-US"/>
        </w:rPr>
        <w:t xml:space="preserve"> </w:t>
      </w:r>
      <w:r w:rsidRPr="000B69BD">
        <w:rPr>
          <w:highlight w:val="yellow"/>
          <w:lang w:val="en-US"/>
        </w:rPr>
        <w:t xml:space="preserve">watch/Firewatch training.  This course </w:t>
      </w:r>
      <w:r w:rsidR="00DC614E" w:rsidRPr="000B69BD">
        <w:rPr>
          <w:highlight w:val="yellow"/>
          <w:lang w:val="en-US"/>
        </w:rPr>
        <w:t>may be required by employers in the industrial field</w:t>
      </w:r>
      <w:r w:rsidR="001E0AAB" w:rsidRPr="000B69BD">
        <w:rPr>
          <w:highlight w:val="yellow"/>
          <w:lang w:val="en-US"/>
        </w:rPr>
        <w:t xml:space="preserve"> and is good to have as a 1</w:t>
      </w:r>
      <w:r w:rsidR="001E0AAB" w:rsidRPr="000B69BD">
        <w:rPr>
          <w:highlight w:val="yellow"/>
          <w:vertAlign w:val="superscript"/>
          <w:lang w:val="en-US"/>
        </w:rPr>
        <w:t>st</w:t>
      </w:r>
      <w:r w:rsidR="001E0AAB" w:rsidRPr="000B69BD">
        <w:rPr>
          <w:highlight w:val="yellow"/>
          <w:lang w:val="en-US"/>
        </w:rPr>
        <w:t xml:space="preserve"> or 2</w:t>
      </w:r>
      <w:r w:rsidR="001E0AAB" w:rsidRPr="000B69BD">
        <w:rPr>
          <w:highlight w:val="yellow"/>
          <w:vertAlign w:val="superscript"/>
          <w:lang w:val="en-US"/>
        </w:rPr>
        <w:t>nd</w:t>
      </w:r>
      <w:r w:rsidR="001E0AAB" w:rsidRPr="000B69BD">
        <w:rPr>
          <w:highlight w:val="yellow"/>
          <w:lang w:val="en-US"/>
        </w:rPr>
        <w:t xml:space="preserve"> year.</w:t>
      </w:r>
      <w:r w:rsidR="001E0AAB">
        <w:rPr>
          <w:lang w:val="en-US"/>
        </w:rPr>
        <w:t xml:space="preserve"> </w:t>
      </w:r>
    </w:p>
    <w:p w14:paraId="29D6252B" w14:textId="460565C0" w:rsidR="00652DCD" w:rsidRPr="00652DCD" w:rsidRDefault="00652DCD" w:rsidP="00652DCD">
      <w:pPr>
        <w:rPr>
          <w:b/>
          <w:bCs/>
          <w:lang w:val="en-US"/>
        </w:rPr>
      </w:pPr>
      <w:r w:rsidRPr="00652DCD">
        <w:rPr>
          <w:b/>
          <w:bCs/>
          <w:lang w:val="en-US"/>
        </w:rPr>
        <w:t>Step 3 – Create a Local 488 Account</w:t>
      </w:r>
    </w:p>
    <w:p w14:paraId="581D53CF" w14:textId="73AC1E33" w:rsidR="00652DCD" w:rsidRDefault="00652DCD" w:rsidP="00652DCD">
      <w:pPr>
        <w:ind w:left="720"/>
        <w:rPr>
          <w:lang w:val="en-US"/>
        </w:rPr>
      </w:pPr>
      <w:r>
        <w:rPr>
          <w:lang w:val="en-US"/>
        </w:rPr>
        <w:t xml:space="preserve">Go to </w:t>
      </w:r>
      <w:hyperlink r:id="rId10" w:history="1">
        <w:r w:rsidRPr="004F75DA">
          <w:rPr>
            <w:rStyle w:val="Hyperlink"/>
            <w:lang w:val="en-US"/>
          </w:rPr>
          <w:t>https://local488.ca/</w:t>
        </w:r>
      </w:hyperlink>
      <w:r>
        <w:rPr>
          <w:lang w:val="en-US"/>
        </w:rPr>
        <w:t xml:space="preserve">, click </w:t>
      </w:r>
      <w:r w:rsidRPr="00652DCD">
        <w:rPr>
          <w:u w:val="single"/>
          <w:lang w:val="en-US"/>
        </w:rPr>
        <w:t>LOGIN</w:t>
      </w:r>
      <w:r>
        <w:rPr>
          <w:lang w:val="en-US"/>
        </w:rPr>
        <w:t xml:space="preserve">, then </w:t>
      </w:r>
      <w:r w:rsidRPr="00652DCD">
        <w:rPr>
          <w:u w:val="single"/>
          <w:lang w:val="en-US"/>
        </w:rPr>
        <w:t>Create a New Account</w:t>
      </w:r>
      <w:r>
        <w:rPr>
          <w:lang w:val="en-US"/>
        </w:rPr>
        <w:t xml:space="preserve">.  Fill in all required fields, upload your </w:t>
      </w:r>
      <w:r w:rsidR="002D517B">
        <w:rPr>
          <w:lang w:val="en-US"/>
        </w:rPr>
        <w:t>Government Issued Photo ID, your Apprenticeship Certificate, and all your training certificates from Step 2.  Once you have successfully created an account, you can start applying for work through Local 488.</w:t>
      </w:r>
    </w:p>
    <w:p w14:paraId="7184B249" w14:textId="75546645" w:rsidR="002D517B" w:rsidRDefault="002D517B" w:rsidP="002D517B">
      <w:pPr>
        <w:rPr>
          <w:b/>
          <w:bCs/>
          <w:lang w:val="en-US"/>
        </w:rPr>
      </w:pPr>
      <w:r w:rsidRPr="002D517B">
        <w:rPr>
          <w:b/>
          <w:bCs/>
          <w:lang w:val="en-US"/>
        </w:rPr>
        <w:t>Step 4 – Apply for Work</w:t>
      </w:r>
    </w:p>
    <w:p w14:paraId="799C7338" w14:textId="509645B3" w:rsidR="002D517B" w:rsidRPr="00B51A92" w:rsidRDefault="002D517B" w:rsidP="000F2C0B">
      <w:pPr>
        <w:ind w:left="720"/>
        <w:rPr>
          <w:lang w:val="en-US"/>
        </w:rPr>
      </w:pPr>
      <w:r>
        <w:rPr>
          <w:lang w:val="en-US"/>
        </w:rPr>
        <w:t>After 5pm, refresh your browser, Login to your Local 488 Account, then go to Dispatch.</w:t>
      </w:r>
      <w:r w:rsidR="00057ED1">
        <w:rPr>
          <w:lang w:val="en-US"/>
        </w:rPr>
        <w:t xml:space="preserve"> </w:t>
      </w:r>
      <w:r w:rsidR="00B51A92">
        <w:rPr>
          <w:lang w:val="en-US"/>
        </w:rPr>
        <w:t>You will be looking for 1</w:t>
      </w:r>
      <w:r w:rsidR="00B51A92" w:rsidRPr="00B51A92">
        <w:rPr>
          <w:vertAlign w:val="superscript"/>
          <w:lang w:val="en-US"/>
        </w:rPr>
        <w:t>st</w:t>
      </w:r>
      <w:r w:rsidR="00B51A92">
        <w:rPr>
          <w:lang w:val="en-US"/>
        </w:rPr>
        <w:t xml:space="preserve"> year </w:t>
      </w:r>
      <w:r w:rsidR="00C87DA8">
        <w:rPr>
          <w:lang w:val="en-US"/>
        </w:rPr>
        <w:t xml:space="preserve">jobs that are </w:t>
      </w:r>
      <w:r w:rsidR="00C87DA8" w:rsidRPr="00C87DA8">
        <w:rPr>
          <w:highlight w:val="yellow"/>
          <w:lang w:val="en-US"/>
        </w:rPr>
        <w:t>“OPEN TO: ALL”.</w:t>
      </w:r>
      <w:r>
        <w:rPr>
          <w:lang w:val="en-US"/>
        </w:rPr>
        <w:t xml:space="preserve">  A step-</w:t>
      </w:r>
      <w:r w:rsidR="000F2C0B">
        <w:rPr>
          <w:lang w:val="en-US"/>
        </w:rPr>
        <w:t xml:space="preserve"> </w:t>
      </w:r>
      <w:r>
        <w:rPr>
          <w:lang w:val="en-US"/>
        </w:rPr>
        <w:t xml:space="preserve">by-step guide on applying for work can be found here: </w:t>
      </w:r>
      <w:hyperlink r:id="rId11" w:history="1">
        <w:r w:rsidR="000A2706" w:rsidRPr="004F75DA">
          <w:rPr>
            <w:rStyle w:val="Hyperlink"/>
            <w:lang w:val="en-US"/>
          </w:rPr>
          <w:t>https://www.local488.ca//wp-content/uploads/2021/09/New-How-To-Guide-for-Online-Dispatch.pdf</w:t>
        </w:r>
      </w:hyperlink>
      <w:r w:rsidR="00F44E6B">
        <w:rPr>
          <w:rStyle w:val="Hyperlink"/>
          <w:lang w:val="en-US"/>
        </w:rPr>
        <w:t xml:space="preserve">  </w:t>
      </w:r>
    </w:p>
    <w:p w14:paraId="4A14F0B5" w14:textId="1CEE5192" w:rsidR="000A2706" w:rsidRDefault="00790096" w:rsidP="00B7421F">
      <w:pPr>
        <w:ind w:left="720"/>
        <w:rPr>
          <w:lang w:val="en-US"/>
        </w:rPr>
      </w:pPr>
      <w:r>
        <w:rPr>
          <w:lang w:val="en-US"/>
        </w:rPr>
        <w:t xml:space="preserve">It is important to check your junk mail for </w:t>
      </w:r>
      <w:r w:rsidR="00025743">
        <w:rPr>
          <w:lang w:val="en-US"/>
        </w:rPr>
        <w:t>confirmations and dispatch slips when applying online</w:t>
      </w:r>
      <w:r w:rsidR="00B7421F">
        <w:rPr>
          <w:lang w:val="en-US"/>
        </w:rPr>
        <w:t xml:space="preserve">.  Successful candidates will have their </w:t>
      </w:r>
      <w:r w:rsidR="000E4234">
        <w:rPr>
          <w:lang w:val="en-US"/>
        </w:rPr>
        <w:t>Dispatch Slip e-mailed to them the following day</w:t>
      </w:r>
      <w:r w:rsidR="000C2410">
        <w:rPr>
          <w:lang w:val="en-US"/>
        </w:rPr>
        <w:t xml:space="preserve"> before 5pm.</w:t>
      </w:r>
    </w:p>
    <w:p w14:paraId="7DBC1DD6" w14:textId="7B398F42" w:rsidR="00C05E65" w:rsidRPr="00B856EA" w:rsidRDefault="003C6AA4" w:rsidP="00F45C4E">
      <w:pPr>
        <w:spacing w:after="0" w:line="240" w:lineRule="auto"/>
        <w:jc w:val="center"/>
        <w:rPr>
          <w:b/>
          <w:bCs/>
          <w:sz w:val="36"/>
          <w:szCs w:val="36"/>
          <w:lang w:val="en-US"/>
        </w:rPr>
      </w:pPr>
      <w:r w:rsidRPr="00B856EA">
        <w:rPr>
          <w:b/>
          <w:bCs/>
          <w:sz w:val="36"/>
          <w:szCs w:val="36"/>
          <w:lang w:val="en-US"/>
        </w:rPr>
        <w:t>Industrial Wage Rates</w:t>
      </w:r>
      <w:r w:rsidR="0051763F" w:rsidRPr="00B856EA">
        <w:rPr>
          <w:b/>
          <w:bCs/>
          <w:sz w:val="36"/>
          <w:szCs w:val="36"/>
          <w:lang w:val="en-US"/>
        </w:rPr>
        <w:t xml:space="preserve"> (Total Package)</w:t>
      </w:r>
      <w:r w:rsidRPr="00B856EA">
        <w:rPr>
          <w:b/>
          <w:bCs/>
          <w:sz w:val="36"/>
          <w:szCs w:val="36"/>
          <w:lang w:val="en-US"/>
        </w:rPr>
        <w:t>:</w:t>
      </w:r>
    </w:p>
    <w:p w14:paraId="6A39D707" w14:textId="5F2AE161" w:rsidR="007E4DDA" w:rsidRPr="00B856EA" w:rsidRDefault="007E4DDA" w:rsidP="00F45C4E">
      <w:pPr>
        <w:spacing w:after="0" w:line="240" w:lineRule="auto"/>
        <w:jc w:val="center"/>
        <w:rPr>
          <w:b/>
          <w:bCs/>
          <w:sz w:val="36"/>
          <w:szCs w:val="36"/>
          <w:lang w:val="en-US"/>
        </w:rPr>
      </w:pPr>
      <w:r w:rsidRPr="00B856EA">
        <w:rPr>
          <w:b/>
          <w:bCs/>
          <w:sz w:val="36"/>
          <w:szCs w:val="36"/>
          <w:lang w:val="en-US"/>
        </w:rPr>
        <w:t>1</w:t>
      </w:r>
      <w:r w:rsidRPr="00B856EA">
        <w:rPr>
          <w:b/>
          <w:bCs/>
          <w:sz w:val="36"/>
          <w:szCs w:val="36"/>
          <w:vertAlign w:val="superscript"/>
          <w:lang w:val="en-US"/>
        </w:rPr>
        <w:t>st</w:t>
      </w:r>
      <w:r w:rsidRPr="00B856EA">
        <w:rPr>
          <w:b/>
          <w:bCs/>
          <w:sz w:val="36"/>
          <w:szCs w:val="36"/>
          <w:lang w:val="en-US"/>
        </w:rPr>
        <w:t xml:space="preserve"> Year - $34.35</w:t>
      </w:r>
      <w:r w:rsidR="00DE6DB2" w:rsidRPr="00B856EA">
        <w:rPr>
          <w:b/>
          <w:bCs/>
          <w:sz w:val="36"/>
          <w:szCs w:val="36"/>
          <w:lang w:val="en-US"/>
        </w:rPr>
        <w:t>/hour</w:t>
      </w:r>
    </w:p>
    <w:p w14:paraId="50A9BF76" w14:textId="0B15416D" w:rsidR="007E4DDA" w:rsidRPr="00B856EA" w:rsidRDefault="007E4DDA" w:rsidP="00F45C4E">
      <w:pPr>
        <w:spacing w:after="0" w:line="240" w:lineRule="auto"/>
        <w:jc w:val="center"/>
        <w:rPr>
          <w:b/>
          <w:bCs/>
          <w:sz w:val="36"/>
          <w:szCs w:val="36"/>
          <w:lang w:val="en-US"/>
        </w:rPr>
      </w:pPr>
      <w:r w:rsidRPr="00B856EA">
        <w:rPr>
          <w:b/>
          <w:bCs/>
          <w:sz w:val="36"/>
          <w:szCs w:val="36"/>
          <w:lang w:val="en-US"/>
        </w:rPr>
        <w:t>2</w:t>
      </w:r>
      <w:r w:rsidRPr="00B856EA">
        <w:rPr>
          <w:b/>
          <w:bCs/>
          <w:sz w:val="36"/>
          <w:szCs w:val="36"/>
          <w:vertAlign w:val="superscript"/>
          <w:lang w:val="en-US"/>
        </w:rPr>
        <w:t>nd</w:t>
      </w:r>
      <w:r w:rsidRPr="00B856EA">
        <w:rPr>
          <w:b/>
          <w:bCs/>
          <w:sz w:val="36"/>
          <w:szCs w:val="36"/>
          <w:lang w:val="en-US"/>
        </w:rPr>
        <w:t xml:space="preserve"> Year - </w:t>
      </w:r>
      <w:r w:rsidR="001C7BB5" w:rsidRPr="00B856EA">
        <w:rPr>
          <w:b/>
          <w:bCs/>
          <w:sz w:val="36"/>
          <w:szCs w:val="36"/>
          <w:lang w:val="en-US"/>
        </w:rPr>
        <w:t>$43.63</w:t>
      </w:r>
      <w:r w:rsidR="00DE6DB2" w:rsidRPr="00B856EA">
        <w:rPr>
          <w:b/>
          <w:bCs/>
          <w:sz w:val="36"/>
          <w:szCs w:val="36"/>
          <w:lang w:val="en-US"/>
        </w:rPr>
        <w:t>/hour</w:t>
      </w:r>
    </w:p>
    <w:p w14:paraId="5A30C215" w14:textId="497B9763" w:rsidR="001C7BB5" w:rsidRPr="00B856EA" w:rsidRDefault="001C7BB5" w:rsidP="00F45C4E">
      <w:pPr>
        <w:spacing w:after="0" w:line="240" w:lineRule="auto"/>
        <w:jc w:val="center"/>
        <w:rPr>
          <w:b/>
          <w:bCs/>
          <w:sz w:val="36"/>
          <w:szCs w:val="36"/>
          <w:lang w:val="en-US"/>
        </w:rPr>
      </w:pPr>
      <w:r w:rsidRPr="00B856EA">
        <w:rPr>
          <w:b/>
          <w:bCs/>
          <w:sz w:val="36"/>
          <w:szCs w:val="36"/>
          <w:lang w:val="en-US"/>
        </w:rPr>
        <w:t>3</w:t>
      </w:r>
      <w:r w:rsidRPr="00B856EA">
        <w:rPr>
          <w:b/>
          <w:bCs/>
          <w:sz w:val="36"/>
          <w:szCs w:val="36"/>
          <w:vertAlign w:val="superscript"/>
          <w:lang w:val="en-US"/>
        </w:rPr>
        <w:t>rd</w:t>
      </w:r>
      <w:r w:rsidRPr="00B856EA">
        <w:rPr>
          <w:b/>
          <w:bCs/>
          <w:sz w:val="36"/>
          <w:szCs w:val="36"/>
          <w:lang w:val="en-US"/>
        </w:rPr>
        <w:t xml:space="preserve"> Year - $52.89</w:t>
      </w:r>
      <w:r w:rsidR="00DE6DB2" w:rsidRPr="00B856EA">
        <w:rPr>
          <w:b/>
          <w:bCs/>
          <w:sz w:val="36"/>
          <w:szCs w:val="36"/>
          <w:lang w:val="en-US"/>
        </w:rPr>
        <w:t>/hour</w:t>
      </w:r>
    </w:p>
    <w:p w14:paraId="5B4D99F1" w14:textId="256B91ED" w:rsidR="001C7BB5" w:rsidRPr="00B856EA" w:rsidRDefault="001C7BB5" w:rsidP="00F45C4E">
      <w:pPr>
        <w:spacing w:after="0" w:line="240" w:lineRule="auto"/>
        <w:jc w:val="center"/>
        <w:rPr>
          <w:b/>
          <w:bCs/>
          <w:sz w:val="36"/>
          <w:szCs w:val="36"/>
          <w:lang w:val="en-US"/>
        </w:rPr>
      </w:pPr>
      <w:r w:rsidRPr="00B856EA">
        <w:rPr>
          <w:b/>
          <w:bCs/>
          <w:sz w:val="36"/>
          <w:szCs w:val="36"/>
          <w:lang w:val="en-US"/>
        </w:rPr>
        <w:t>4</w:t>
      </w:r>
      <w:r w:rsidRPr="00B856EA">
        <w:rPr>
          <w:b/>
          <w:bCs/>
          <w:sz w:val="36"/>
          <w:szCs w:val="36"/>
          <w:vertAlign w:val="superscript"/>
          <w:lang w:val="en-US"/>
        </w:rPr>
        <w:t>th</w:t>
      </w:r>
      <w:r w:rsidRPr="00B856EA">
        <w:rPr>
          <w:b/>
          <w:bCs/>
          <w:sz w:val="36"/>
          <w:szCs w:val="36"/>
          <w:lang w:val="en-US"/>
        </w:rPr>
        <w:t xml:space="preserve"> Year - </w:t>
      </w:r>
      <w:r w:rsidR="009D27C8" w:rsidRPr="00B856EA">
        <w:rPr>
          <w:b/>
          <w:bCs/>
          <w:sz w:val="36"/>
          <w:szCs w:val="36"/>
          <w:lang w:val="en-US"/>
        </w:rPr>
        <w:t>$59.07</w:t>
      </w:r>
      <w:r w:rsidR="00DE6DB2" w:rsidRPr="00B856EA">
        <w:rPr>
          <w:b/>
          <w:bCs/>
          <w:sz w:val="36"/>
          <w:szCs w:val="36"/>
          <w:lang w:val="en-US"/>
        </w:rPr>
        <w:t>/hour</w:t>
      </w:r>
    </w:p>
    <w:p w14:paraId="502ACDF2" w14:textId="2AC9E639" w:rsidR="00DE6DB2" w:rsidRPr="00B856EA" w:rsidRDefault="00DE6DB2" w:rsidP="00F45C4E">
      <w:pPr>
        <w:spacing w:after="0" w:line="240" w:lineRule="auto"/>
        <w:jc w:val="center"/>
        <w:rPr>
          <w:b/>
          <w:bCs/>
          <w:sz w:val="36"/>
          <w:szCs w:val="36"/>
          <w:lang w:val="en-US"/>
        </w:rPr>
      </w:pPr>
      <w:r w:rsidRPr="00B856EA">
        <w:rPr>
          <w:b/>
          <w:bCs/>
          <w:sz w:val="36"/>
          <w:szCs w:val="36"/>
          <w:lang w:val="en-US"/>
        </w:rPr>
        <w:t>Journeyperson - $65.25/hour</w:t>
      </w:r>
    </w:p>
    <w:sectPr w:rsidR="00DE6DB2" w:rsidRPr="00B856EA" w:rsidSect="003C6AA4">
      <w:pgSz w:w="12240" w:h="15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F5B32"/>
    <w:multiLevelType w:val="hybridMultilevel"/>
    <w:tmpl w:val="D4F2E5DC"/>
    <w:lvl w:ilvl="0" w:tplc="00701526">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74272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DA"/>
    <w:rsid w:val="00025743"/>
    <w:rsid w:val="00057ED1"/>
    <w:rsid w:val="000A2706"/>
    <w:rsid w:val="000B69BD"/>
    <w:rsid w:val="000C2410"/>
    <w:rsid w:val="000E4234"/>
    <w:rsid w:val="000F2C0B"/>
    <w:rsid w:val="001C7BB5"/>
    <w:rsid w:val="001E0AAB"/>
    <w:rsid w:val="00217E80"/>
    <w:rsid w:val="002528EE"/>
    <w:rsid w:val="002D517B"/>
    <w:rsid w:val="003138CD"/>
    <w:rsid w:val="0037166F"/>
    <w:rsid w:val="003B6812"/>
    <w:rsid w:val="003C6AA4"/>
    <w:rsid w:val="004409DA"/>
    <w:rsid w:val="0051763F"/>
    <w:rsid w:val="00561394"/>
    <w:rsid w:val="00584DFD"/>
    <w:rsid w:val="00652DCD"/>
    <w:rsid w:val="006A1B13"/>
    <w:rsid w:val="006F25F8"/>
    <w:rsid w:val="00790096"/>
    <w:rsid w:val="007E28C0"/>
    <w:rsid w:val="007E4DDA"/>
    <w:rsid w:val="00894189"/>
    <w:rsid w:val="00896F5B"/>
    <w:rsid w:val="009139B4"/>
    <w:rsid w:val="009363C9"/>
    <w:rsid w:val="0099435E"/>
    <w:rsid w:val="009D27C8"/>
    <w:rsid w:val="00B31132"/>
    <w:rsid w:val="00B51A92"/>
    <w:rsid w:val="00B71641"/>
    <w:rsid w:val="00B7421F"/>
    <w:rsid w:val="00B75647"/>
    <w:rsid w:val="00B856EA"/>
    <w:rsid w:val="00C05E65"/>
    <w:rsid w:val="00C87DA8"/>
    <w:rsid w:val="00DC614E"/>
    <w:rsid w:val="00DE6DB2"/>
    <w:rsid w:val="00E16B8D"/>
    <w:rsid w:val="00F44E6B"/>
    <w:rsid w:val="00F45C4E"/>
    <w:rsid w:val="00FB1C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AB0E"/>
  <w15:chartTrackingRefBased/>
  <w15:docId w15:val="{BFF3CD01-BFDF-4873-9C43-9E9F6BAE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DA"/>
    <w:rPr>
      <w:color w:val="0563C1" w:themeColor="hyperlink"/>
      <w:u w:val="single"/>
    </w:rPr>
  </w:style>
  <w:style w:type="character" w:styleId="UnresolvedMention">
    <w:name w:val="Unresolved Mention"/>
    <w:basedOn w:val="DefaultParagraphFont"/>
    <w:uiPriority w:val="99"/>
    <w:semiHidden/>
    <w:unhideWhenUsed/>
    <w:rsid w:val="004409DA"/>
    <w:rPr>
      <w:color w:val="605E5C"/>
      <w:shd w:val="clear" w:color="auto" w:fill="E1DFDD"/>
    </w:rPr>
  </w:style>
  <w:style w:type="paragraph" w:styleId="ListParagraph">
    <w:name w:val="List Paragraph"/>
    <w:basedOn w:val="Normal"/>
    <w:uiPriority w:val="34"/>
    <w:qFormat/>
    <w:rsid w:val="00790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afetycanada.com/Course/12041?type=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ergysafetycanada.com/Training/Instructors-Providers/Providers?cour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acsa.ca/courses/csts2020/" TargetMode="External"/><Relationship Id="rId11" Type="http://schemas.openxmlformats.org/officeDocument/2006/relationships/hyperlink" Target="https://www.local488.ca//wp-content/uploads/2021/09/New-How-To-Guide-for-Online-Dispatch.pdf" TargetMode="External"/><Relationship Id="rId5" Type="http://schemas.openxmlformats.org/officeDocument/2006/relationships/hyperlink" Target="https://tradesecrets.alberta.ca/get-started/begin-an-apprenticeship/" TargetMode="External"/><Relationship Id="rId10" Type="http://schemas.openxmlformats.org/officeDocument/2006/relationships/hyperlink" Target="https://local488.ca/" TargetMode="External"/><Relationship Id="rId4" Type="http://schemas.openxmlformats.org/officeDocument/2006/relationships/webSettings" Target="webSettings.xml"/><Relationship Id="rId9" Type="http://schemas.openxmlformats.org/officeDocument/2006/relationships/hyperlink" Target="https://www.energysafetycanada.com/Course/1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Morin</dc:creator>
  <cp:keywords/>
  <dc:description/>
  <cp:lastModifiedBy>Boyd Currie</cp:lastModifiedBy>
  <cp:revision>10</cp:revision>
  <cp:lastPrinted>2023-02-28T17:27:00Z</cp:lastPrinted>
  <dcterms:created xsi:type="dcterms:W3CDTF">2023-03-14T16:58:00Z</dcterms:created>
  <dcterms:modified xsi:type="dcterms:W3CDTF">2023-03-14T17:21:00Z</dcterms:modified>
</cp:coreProperties>
</file>